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6A" w:rsidRDefault="00F0306A" w:rsidP="00A837CA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</w:p>
    <w:p w:rsidR="00F0306A" w:rsidRDefault="00F0306A" w:rsidP="00A837CA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F0306A" w:rsidRDefault="00F0306A" w:rsidP="00A837CA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A837CA" w:rsidRPr="00F0306A" w:rsidRDefault="00A837CA" w:rsidP="00A837CA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Pr="00F0306A">
        <w:rPr>
          <w:rFonts w:ascii="GHEA Grapalat" w:hAnsi="GHEA Grapalat" w:cs="Sylfaen"/>
          <w:b/>
          <w:i/>
          <w:sz w:val="18"/>
          <w:szCs w:val="18"/>
          <w:lang w:val="hy-AM"/>
        </w:rPr>
        <w:t>62</w:t>
      </w:r>
    </w:p>
    <w:p w:rsidR="00A837CA" w:rsidRDefault="00A837CA" w:rsidP="00A837C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A837CA" w:rsidRDefault="00A837CA" w:rsidP="00A837C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A837CA" w:rsidRDefault="00A837CA" w:rsidP="00A837C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0B7A94" w:rsidRPr="000364E0" w:rsidRDefault="000B7A94" w:rsidP="00E807F5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576B33" w:rsidRPr="000364E0" w:rsidRDefault="00576B33" w:rsidP="00E807F5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0B7A94" w:rsidRPr="000364E0" w:rsidRDefault="000B7A94" w:rsidP="00E807F5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364E0">
        <w:rPr>
          <w:rFonts w:ascii="GHEA Grapalat" w:eastAsia="Sylfaen" w:hAnsi="GHEA Grapalat" w:cs="Sylfaen"/>
          <w:b/>
          <w:lang w:val="hy-AM"/>
        </w:rPr>
        <w:t>ՔԱՂԱՔԱՑԻԱԿԱՆ</w:t>
      </w:r>
      <w:r w:rsidRPr="000364E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364E0">
        <w:rPr>
          <w:rFonts w:ascii="GHEA Grapalat" w:eastAsia="Sylfaen" w:hAnsi="GHEA Grapalat" w:cs="Sylfaen"/>
          <w:b/>
          <w:lang w:val="hy-AM"/>
        </w:rPr>
        <w:t>ԾԱՌԱՅՈՒԹՅԱՆ</w:t>
      </w:r>
      <w:r w:rsidRPr="000364E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364E0">
        <w:rPr>
          <w:rFonts w:ascii="GHEA Grapalat" w:eastAsia="Sylfaen" w:hAnsi="GHEA Grapalat" w:cs="Sylfaen"/>
          <w:b/>
          <w:lang w:val="hy-AM"/>
        </w:rPr>
        <w:t>ՊԱՇՏՈՆԻ</w:t>
      </w:r>
      <w:r w:rsidRPr="000364E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364E0">
        <w:rPr>
          <w:rFonts w:ascii="GHEA Grapalat" w:eastAsia="Sylfaen" w:hAnsi="GHEA Grapalat" w:cs="Sylfaen"/>
          <w:b/>
          <w:lang w:val="hy-AM"/>
        </w:rPr>
        <w:t>ԱՆՁՆԱԳԻՐ</w:t>
      </w:r>
    </w:p>
    <w:p w:rsidR="000B7A94" w:rsidRPr="000364E0" w:rsidRDefault="000B7A94" w:rsidP="00E807F5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0B7A94" w:rsidRPr="000364E0" w:rsidRDefault="00A87B88" w:rsidP="00FE72FD">
      <w:pPr>
        <w:spacing w:after="0"/>
        <w:ind w:hanging="426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364E0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ԻՐԱԶԵԿՄԱՆ, ԽՈՐՀՐԴԱՏՎՈՒԹՅԱՆ ԵՎ ՀԱՆՐՈՒԹՅԱՆ ՀԵՏ ՏԱՐՎՈՂ ԱՇԽԱՏԱՆՔՆԵՐԻ ԲԱԺՆԻ</w:t>
      </w:r>
    </w:p>
    <w:p w:rsidR="00576B33" w:rsidRPr="000364E0" w:rsidRDefault="00A87B88" w:rsidP="00E807F5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0364E0">
        <w:rPr>
          <w:rFonts w:ascii="GHEA Grapalat" w:eastAsia="Sylfaen" w:hAnsi="GHEA Grapalat" w:cs="Sylfaen"/>
          <w:b/>
          <w:color w:val="000000" w:themeColor="text1"/>
          <w:lang w:val="hy-AM"/>
        </w:rPr>
        <w:t>ՊԵՏ</w:t>
      </w:r>
    </w:p>
    <w:p w:rsidR="000B7A94" w:rsidRPr="000364E0" w:rsidRDefault="000B7A94" w:rsidP="00E807F5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0B7A94" w:rsidRPr="000364E0" w:rsidTr="00576B33">
        <w:trPr>
          <w:trHeight w:val="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364E0" w:rsidRDefault="000B7A94" w:rsidP="00E807F5">
            <w:pPr>
              <w:spacing w:after="0"/>
              <w:jc w:val="center"/>
              <w:rPr>
                <w:rFonts w:ascii="GHEA Grapalat" w:hAnsi="GHEA Grapalat"/>
              </w:rPr>
            </w:pPr>
            <w:r w:rsidRPr="000364E0">
              <w:rPr>
                <w:rFonts w:ascii="GHEA Grapalat" w:eastAsia="GHEA Grapalat" w:hAnsi="GHEA Grapalat" w:cs="GHEA Grapalat"/>
                <w:b/>
              </w:rPr>
              <w:t>1</w:t>
            </w:r>
            <w:r w:rsidRPr="000364E0">
              <w:rPr>
                <w:rFonts w:ascii="Cambria Math" w:eastAsia="MS Gothic" w:hAnsi="Cambria Math" w:cs="Cambria Math"/>
                <w:b/>
              </w:rPr>
              <w:t>․</w:t>
            </w:r>
            <w:r w:rsidR="00576B33" w:rsidRPr="000364E0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Ընդհանուր</w:t>
            </w:r>
            <w:r w:rsidRPr="000364E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0B7A94" w:rsidRPr="00F0306A" w:rsidTr="00576B33">
        <w:trPr>
          <w:trHeight w:val="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364E0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364E0">
              <w:rPr>
                <w:rFonts w:ascii="GHEA Grapalat" w:eastAsia="Sylfaen" w:hAnsi="GHEA Grapalat" w:cs="Sylfaen"/>
                <w:b/>
              </w:rPr>
              <w:t>Պաշտոնի</w:t>
            </w:r>
            <w:r w:rsidRPr="000364E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անվանումը</w:t>
            </w:r>
            <w:r w:rsidRPr="000364E0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364E0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0B7A94" w:rsidRPr="000364E0" w:rsidRDefault="00576B33" w:rsidP="00E807F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0364E0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Pr="000364E0">
              <w:rPr>
                <w:rFonts w:ascii="GHEA Grapalat" w:eastAsia="Times New Roman" w:hAnsi="GHEA Grapalat" w:cs="Arial Armenian"/>
              </w:rPr>
              <w:t>(</w:t>
            </w:r>
            <w:r w:rsidRPr="000364E0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0364E0">
              <w:rPr>
                <w:rFonts w:ascii="GHEA Grapalat" w:eastAsia="Times New Roman" w:hAnsi="GHEA Grapalat" w:cs="Arial Armenian"/>
              </w:rPr>
              <w:t>)</w:t>
            </w:r>
            <w:r w:rsidRPr="000364E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21275F" w:rsidRPr="000364E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իրազեկման, խորհրդատվության և հանրության հետ տարվող աշխատանքների </w:t>
            </w:r>
            <w:r w:rsidR="000B7A94" w:rsidRPr="000364E0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0364E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0364E0">
              <w:rPr>
                <w:rFonts w:ascii="GHEA Grapalat" w:eastAsia="Times New Roman" w:hAnsi="GHEA Grapalat" w:cs="Arial Armenian"/>
              </w:rPr>
              <w:t>(</w:t>
            </w:r>
            <w:r w:rsidRPr="000364E0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0364E0">
              <w:rPr>
                <w:rFonts w:ascii="GHEA Grapalat" w:eastAsia="Times New Roman" w:hAnsi="GHEA Grapalat" w:cs="Arial Armenian"/>
              </w:rPr>
              <w:t>)</w:t>
            </w:r>
            <w:r w:rsidR="000B7A94" w:rsidRPr="000364E0">
              <w:rPr>
                <w:rFonts w:ascii="GHEA Grapalat" w:eastAsia="Times New Roman" w:hAnsi="GHEA Grapalat" w:cs="Arial Armenian"/>
                <w:lang w:val="af-ZA"/>
              </w:rPr>
              <w:t xml:space="preserve"> պետ</w:t>
            </w:r>
            <w:r w:rsidR="000B7A94" w:rsidRPr="000364E0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0364E0">
              <w:rPr>
                <w:rFonts w:ascii="GHEA Grapalat" w:eastAsia="Sylfaen" w:hAnsi="GHEA Grapalat" w:cs="Sylfaen"/>
              </w:rPr>
              <w:t>ծածկագիրը</w:t>
            </w:r>
            <w:r w:rsidR="000B7A94" w:rsidRPr="000364E0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078A1" w:rsidRPr="000364E0">
              <w:rPr>
                <w:rFonts w:ascii="GHEA Grapalat" w:eastAsia="Sylfaen" w:hAnsi="GHEA Grapalat" w:cs="Sylfaen"/>
                <w:lang w:val="hy-AM"/>
              </w:rPr>
              <w:t>71-28.1.թ-Ղ4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0364E0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0364E0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0B7A94" w:rsidRPr="000364E0" w:rsidRDefault="000B7A94" w:rsidP="00E807F5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364E0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576B33" w:rsidRPr="000364E0">
              <w:rPr>
                <w:rFonts w:ascii="GHEA Grapalat" w:eastAsia="Times New Roman" w:hAnsi="GHEA Grapalat" w:cs="Arial Armenian"/>
                <w:lang w:val="af-ZA"/>
              </w:rPr>
              <w:t xml:space="preserve"> պետն անմիջական</w:t>
            </w:r>
            <w:r w:rsidRPr="000364E0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C078A1" w:rsidRPr="000364E0">
              <w:rPr>
                <w:rFonts w:ascii="GHEA Grapalat" w:eastAsia="Times New Roman" w:hAnsi="GHEA Grapalat" w:cs="Arial Armenian"/>
                <w:lang w:val="hy-AM"/>
              </w:rPr>
              <w:t>Տեսչական մարմնի ղեկավարին</w:t>
            </w:r>
            <w:r w:rsidRPr="000364E0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0364E0">
              <w:rPr>
                <w:rFonts w:ascii="GHEA Grapalat" w:eastAsia="Sylfaen" w:hAnsi="GHEA Grapalat" w:cs="Sylfaen"/>
                <w:b/>
              </w:rPr>
              <w:t>Ենթակա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և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հաշվետու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պաշտոններ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0B7A94" w:rsidRPr="000364E0" w:rsidRDefault="000B7A94" w:rsidP="00E807F5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364E0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0364E0">
              <w:rPr>
                <w:rFonts w:ascii="GHEA Grapalat" w:eastAsia="Times New Roman" w:hAnsi="GHEA Grapalat" w:cs="Arial Armenian"/>
                <w:lang w:val="af-ZA"/>
              </w:rPr>
              <w:t xml:space="preserve"> պետին </w:t>
            </w:r>
            <w:r w:rsidR="00576B33" w:rsidRPr="000364E0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r w:rsidRPr="000364E0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են </w:t>
            </w:r>
            <w:r w:rsidR="00576B33" w:rsidRPr="000364E0">
              <w:rPr>
                <w:rFonts w:ascii="GHEA Grapalat" w:eastAsia="Times New Roman" w:hAnsi="GHEA Grapalat" w:cs="Arial Armenian"/>
                <w:lang w:val="af-ZA"/>
              </w:rPr>
              <w:t>Բաժնի աշխատողները</w:t>
            </w:r>
            <w:r w:rsidRPr="000364E0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0364E0">
              <w:rPr>
                <w:rFonts w:ascii="GHEA Grapalat" w:eastAsia="Sylfaen" w:hAnsi="GHEA Grapalat" w:cs="Sylfaen"/>
                <w:b/>
              </w:rPr>
              <w:t>Փոխարինող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պաշտոնի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կամ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պաշտոնների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0B7A94" w:rsidRPr="000364E0" w:rsidRDefault="000B7A94" w:rsidP="00E807F5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0364E0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0364E0">
              <w:rPr>
                <w:rFonts w:ascii="GHEA Grapalat" w:eastAsia="Times New Roman" w:hAnsi="GHEA Grapalat" w:cs="Arial Armenian"/>
                <w:lang w:val="af-ZA"/>
              </w:rPr>
              <w:t xml:space="preserve"> պետի բացակայության դեպքում նրան փոխարինում է Բա</w:t>
            </w:r>
            <w:r w:rsidR="00576B33" w:rsidRPr="000364E0">
              <w:rPr>
                <w:rFonts w:ascii="GHEA Grapalat" w:eastAsia="Times New Roman" w:hAnsi="GHEA Grapalat" w:cs="Arial Armenian"/>
                <w:lang w:val="af-ZA"/>
              </w:rPr>
              <w:t>ժնի գլխավոր մասնագետը</w:t>
            </w:r>
            <w:r w:rsidR="00576B33" w:rsidRPr="000364E0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:rsidR="000B7A94" w:rsidRPr="000364E0" w:rsidRDefault="00102C6E" w:rsidP="00E807F5">
            <w:pPr>
              <w:spacing w:after="0"/>
              <w:rPr>
                <w:rFonts w:ascii="GHEA Grapalat" w:hAnsi="GHEA Grapalat"/>
                <w:lang w:val="hy-AM"/>
              </w:rPr>
            </w:pPr>
            <w:r w:rsidRPr="000364E0">
              <w:rPr>
                <w:rFonts w:ascii="GHEA Grapalat" w:eastAsia="Sylfaen" w:hAnsi="GHEA Grapalat" w:cs="Sylfaen"/>
                <w:lang w:val="hy-AM"/>
              </w:rPr>
              <w:t>Հայաստանի Հանրապետություն</w:t>
            </w:r>
            <w:r w:rsidRPr="000364E0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>ք</w:t>
            </w:r>
            <w:r w:rsidRPr="000364E0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A87B88" w:rsidRPr="000364E0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 xml:space="preserve">թաշեն </w:t>
            </w:r>
            <w:r w:rsidR="007F30C6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0364E0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>, Ա</w:t>
            </w:r>
            <w:r w:rsidRPr="000364E0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0B7A94" w:rsidRPr="00F0306A" w:rsidTr="00576B33">
        <w:trPr>
          <w:trHeight w:val="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364E0" w:rsidRDefault="000B7A94" w:rsidP="00E807F5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364E0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364E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400BDD" w:rsidRPr="000364E0" w:rsidRDefault="00400BDD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ապահովում է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ղեկավարի՝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ոլորտներին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առնչվող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հետաքրքրություն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ներկայացնող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թեմաների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 մամուլի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ասուլիսների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հարցազրույցների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ճեպազրույցների կազմակերպումը և անցկացումը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օրվա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մամուլի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տեսության պատրաստումը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00BDD" w:rsidRPr="000364E0" w:rsidRDefault="00400BDD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մամուլի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հաղորդագրությունների</w:t>
            </w:r>
            <w:r w:rsidR="00660EF5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պատրաստումը և տարածումը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իրավասությունների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հանդես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գալիս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պարզաբանումներով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հայտարարություններով</w:t>
            </w:r>
            <w:r w:rsidR="00C737CF"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0BDD" w:rsidRPr="000364E0" w:rsidRDefault="001A648D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տեղեկացնում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տեղ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գտած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կարևոր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օպերատիվ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արձագանքը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0BDD" w:rsidRPr="000364E0" w:rsidRDefault="001A648D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B63B4" w:rsidRPr="000364E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միջոցներով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ելույթներում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մշտական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թեմատիկ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խորագրերում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հեռուստառադիոհաղորդումներում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առաջարկությունների ներկայացումը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կատարումը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0BDD" w:rsidRPr="000364E0" w:rsidRDefault="001A648D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ներկայացուցիչների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աշխատանքային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հանդիպումների կազմակերպումը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թվում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մասնակցությամբ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0BDD" w:rsidRPr="000364E0" w:rsidRDefault="001A648D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պատշաճ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լուսաբանման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կազմակերպման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ստորաբաժանումներից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տեղեկություններ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5B17FC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27DF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հավաքագրումը</w:t>
            </w:r>
            <w:r w:rsidR="00D67873" w:rsidRPr="000364E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թվում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մշակվող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պատճենները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լուսաբանումն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հանրային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քննարկումը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400BDD" w:rsidRPr="000364E0" w:rsidRDefault="00D67873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ոլորտներին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առնչվող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 ամփոփումը և վերլուծումը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00BDD" w:rsidRPr="000364E0" w:rsidRDefault="00D67873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նիստերին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խորհրդակցություններին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քննարկումներին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բանակցություններին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միջոցառումներին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մասնակցությունը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00BDD" w:rsidRPr="000364E0" w:rsidRDefault="00D67873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ովում է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համակարգված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արխիվ</w:t>
            </w:r>
            <w:r w:rsidR="00400C76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 ստեղծումը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հնարավորությունների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առկայության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հեռուստաֆիլմեր</w:t>
            </w:r>
            <w:r w:rsidR="00400C76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տեսանյութեր</w:t>
            </w:r>
            <w:r w:rsidR="00400C76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 պատրաստումը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տեղեկագրեր</w:t>
            </w:r>
            <w:r w:rsidR="00400C76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 թողարկումը</w:t>
            </w:r>
            <w:r w:rsidR="00400C76"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0BDD" w:rsidRPr="000364E0" w:rsidRDefault="00400C76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կայքէջի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սպասարկումը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00BDD" w:rsidRPr="000364E0" w:rsidRDefault="00400C76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քննարկման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5B63B4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հասարակությանը սահմանված</w:t>
            </w:r>
            <w:r w:rsidR="005B63B4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B63B4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DB12DB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տեղեկացումը</w:t>
            </w:r>
            <w:r w:rsidR="00DB12DB"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00BDD" w:rsidRDefault="00DE31E0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891B14"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A13A7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1A13A7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համագործակցությունը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Տեսչական մարմնի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հանրապետական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գործադիր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իշխանության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ստորաբաժանումների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A13A7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միջև</w:t>
            </w:r>
            <w:r w:rsidR="00400BDD" w:rsidRPr="000364E0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F0306A" w:rsidRPr="000364E0" w:rsidRDefault="00F0306A" w:rsidP="00400B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13. </w:t>
            </w:r>
            <w:r w:rsidRPr="00DB5DD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պահովում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պարտադիր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հրապարակման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ենթակա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տեղեկությունների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հրապարակումը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տարին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մեկ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անգամ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իսկ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դրանցում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կատարված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փոփոխությունների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դեպքում՝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տասն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օրյա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ժամկետում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  <w:bookmarkStart w:id="0" w:name="_GoBack"/>
            <w:bookmarkEnd w:id="0"/>
          </w:p>
          <w:p w:rsidR="0080764E" w:rsidRPr="000364E0" w:rsidRDefault="0080764E" w:rsidP="00E807F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0B7A94" w:rsidRPr="000364E0" w:rsidRDefault="000B7A94" w:rsidP="00E807F5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364E0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80764E" w:rsidRPr="000364E0" w:rsidRDefault="0021275F" w:rsidP="00E807F5">
            <w:pPr>
              <w:pStyle w:val="NormalWeb"/>
              <w:numPr>
                <w:ilvl w:val="0"/>
                <w:numId w:val="8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0364E0">
              <w:rPr>
                <w:rFonts w:ascii="GHEA Grapalat" w:hAnsi="GHEA Grapalat" w:cs="Arial Armenian"/>
                <w:sz w:val="22"/>
                <w:szCs w:val="22"/>
                <w:lang w:val="af-ZA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մարմնի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en-US"/>
              </w:rPr>
              <w:t>կառուցվածքային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ստորաբաժանումներից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80764E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պահանջել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ոլորտներին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առնչվող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հետաքրքրություն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ներկայացնող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թեմաների,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 և իրականացված աշխատանքների վերաբերյալ անհրաժեշտ տեղեկատվություն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, նյութեր, կատարված աշխատանքների արդյունքների վիճակագրություն</w:t>
            </w:r>
            <w:r w:rsidR="005F6353"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0764E" w:rsidRPr="000364E0" w:rsidRDefault="0080764E" w:rsidP="00E807F5">
            <w:pPr>
              <w:pStyle w:val="NormalWeb"/>
              <w:numPr>
                <w:ilvl w:val="0"/>
                <w:numId w:val="8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մասնակցել Տեսչական մարմնի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նիստերին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խորհրդակցություններին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քննարկումներին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բանակցություններին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պաշտոնական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միջոցառումներին</w:t>
            </w:r>
            <w:r w:rsidR="00BC3F49"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1275F" w:rsidRPr="000364E0" w:rsidRDefault="0021275F" w:rsidP="00E807F5">
            <w:pPr>
              <w:pStyle w:val="NormalWeb"/>
              <w:numPr>
                <w:ilvl w:val="0"/>
                <w:numId w:val="8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առաջարկել Տեսչական մարմինը ներկայացնողների թեկնածությունը ԶԼՄ ներկայացուցիչների հետ հանդիպումներին.</w:t>
            </w:r>
          </w:p>
          <w:p w:rsidR="00E807F5" w:rsidRPr="000364E0" w:rsidRDefault="0021275F" w:rsidP="00E807F5">
            <w:pPr>
              <w:pStyle w:val="NormalWeb"/>
              <w:numPr>
                <w:ilvl w:val="0"/>
                <w:numId w:val="8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right="11" w:firstLine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>հասարակության իրազեկվածության մակարդակը բարձրացնելու նպատակով կազմակերպ</w:t>
            </w:r>
            <w:r w:rsidRPr="000364E0">
              <w:rPr>
                <w:rFonts w:ascii="GHEA Grapalat" w:hAnsi="GHEA Grapalat"/>
                <w:sz w:val="22"/>
                <w:szCs w:val="22"/>
                <w:lang w:val="en-US"/>
              </w:rPr>
              <w:t>ել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դասընթացներ, սեմինարներ, քննարկումներ.</w:t>
            </w:r>
          </w:p>
          <w:p w:rsidR="00EE05A8" w:rsidRPr="000364E0" w:rsidRDefault="00E807F5" w:rsidP="00E807F5">
            <w:pPr>
              <w:pStyle w:val="NormalWeb"/>
              <w:numPr>
                <w:ilvl w:val="0"/>
                <w:numId w:val="8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right="11" w:firstLine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համագործակցել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Տեսչական մարմնի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հանրապետական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գործադիր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իշխանության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ստորաբաժանումների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633FC" w:rsidRPr="000364E0" w:rsidRDefault="00E46CBE" w:rsidP="003633FC">
            <w:pPr>
              <w:pStyle w:val="ListParagraph"/>
              <w:numPr>
                <w:ilvl w:val="0"/>
                <w:numId w:val="1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364E0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Տեսչական մարմնի ղեկավարին` </w:t>
            </w:r>
            <w:r w:rsidRPr="000364E0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364E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364E0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364E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364E0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364E0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3633FC" w:rsidRPr="000364E0" w:rsidRDefault="003633FC" w:rsidP="003633FC">
            <w:pPr>
              <w:pStyle w:val="ListParagraph"/>
              <w:numPr>
                <w:ilvl w:val="0"/>
                <w:numId w:val="1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364E0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0364E0">
              <w:rPr>
                <w:rFonts w:ascii="Cambria Math" w:hAnsi="Cambria Math" w:cs="Cambria Math"/>
                <w:lang w:val="af-ZA"/>
              </w:rPr>
              <w:t>․</w:t>
            </w:r>
          </w:p>
          <w:p w:rsidR="00716183" w:rsidRPr="000364E0" w:rsidRDefault="00716183" w:rsidP="00716183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right="11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</w:p>
          <w:p w:rsidR="000B7A94" w:rsidRPr="000364E0" w:rsidRDefault="000B7A94" w:rsidP="00E807F5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21275F" w:rsidRPr="000364E0" w:rsidRDefault="000E432F" w:rsidP="00E807F5">
            <w:pPr>
              <w:pStyle w:val="BodyText"/>
              <w:numPr>
                <w:ilvl w:val="0"/>
                <w:numId w:val="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հետևել</w:t>
            </w:r>
            <w:r w:rsidR="0021275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 և Տեսչական մարմնի մյուս պաշտո</w:t>
            </w:r>
            <w:r w:rsidR="005C012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նատար անձանց մամուլի ասուլիսներ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5C012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, հարցազրույցներ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5C012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, ճեպազրույցներ</w:t>
            </w:r>
            <w:r w:rsidR="00400BD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5C012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տարածել հայտարարություններ, </w:t>
            </w:r>
            <w:r w:rsidR="0021275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այդ թվում՝ պաշտոնական կայք</w:t>
            </w:r>
            <w:r w:rsidR="005E7BCD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էջ</w:t>
            </w:r>
            <w:r w:rsidR="0021275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միջոցով, </w:t>
            </w:r>
            <w:r w:rsidR="005A0FBA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Տեսչական </w:t>
            </w:r>
            <w:r w:rsidR="0021275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 գործունեության ոլորտ</w:t>
            </w:r>
            <w:r w:rsidR="005C012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="0021275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ին առնչվող</w:t>
            </w:r>
            <w:r w:rsidR="005C012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21275F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հասարակական հետաքրքրություն ներկայացնող թեմաների վերաբերյալ.</w:t>
            </w:r>
          </w:p>
          <w:p w:rsidR="00421AAF" w:rsidRPr="000364E0" w:rsidRDefault="00421AAF" w:rsidP="00E807F5">
            <w:pPr>
              <w:pStyle w:val="BodyText"/>
              <w:numPr>
                <w:ilvl w:val="0"/>
                <w:numId w:val="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ուսումնասիրել ոլորտը կարգավորող իրավական ակտերը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1275F" w:rsidRPr="000364E0" w:rsidRDefault="0021275F" w:rsidP="00E807F5">
            <w:pPr>
              <w:pStyle w:val="BodyText"/>
              <w:numPr>
                <w:ilvl w:val="0"/>
                <w:numId w:val="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ուսումնասիրել և վերլուծել Տեսչական մարմնի գործունեությանը վերաբերող ամենօրյա հրապարակումները, անհրաժեշտության դեպքում հանդես գալ հայտարարություններով, պարզաբանումներով.</w:t>
            </w:r>
          </w:p>
          <w:p w:rsidR="0021275F" w:rsidRPr="000364E0" w:rsidRDefault="0021275F" w:rsidP="00E807F5">
            <w:pPr>
              <w:pStyle w:val="BodyText"/>
              <w:numPr>
                <w:ilvl w:val="0"/>
                <w:numId w:val="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 կարգով և ժամկետներում Տեսչական մարմնի վերահսկողության ոլորտ</w:t>
            </w:r>
            <w:r w:rsidR="00251EF8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ում գործող տնտեսավարող սուբյեկտներին իրազեկել՝ իրենց գործունեությանն առնչվող, Տեսչական մարմնի իրավասությանը վերաբերող նոր ընդունված իրավական ակտերի կամ հրապարակված ուղեցույցների, ինչպես նաև դրանցում կատարված փոփոխությունների և/կամ լրացումների վերաբերյալ.</w:t>
            </w:r>
          </w:p>
          <w:p w:rsidR="00E807F5" w:rsidRPr="000364E0" w:rsidRDefault="00E807F5" w:rsidP="00E807F5">
            <w:pPr>
              <w:pStyle w:val="BodyText"/>
              <w:numPr>
                <w:ilvl w:val="0"/>
                <w:numId w:val="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0356B"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տեղեկացնել</w:t>
            </w:r>
            <w:r w:rsidR="00E0356B"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հասարակությանը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քննարկման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0364E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364E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0B7A94" w:rsidRPr="000364E0" w:rsidRDefault="00871ADA" w:rsidP="00E807F5">
            <w:pPr>
              <w:pStyle w:val="ListParagraph"/>
              <w:numPr>
                <w:ilvl w:val="0"/>
                <w:numId w:val="9"/>
              </w:numPr>
              <w:tabs>
                <w:tab w:val="left" w:pos="33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364E0">
              <w:rPr>
                <w:rFonts w:ascii="GHEA Grapalat" w:hAnsi="GHEA Grapalat" w:cs="Sylfaen"/>
                <w:lang w:val="hy-AM"/>
              </w:rPr>
              <w:t>ստեղծել վերլուծական</w:t>
            </w:r>
            <w:r w:rsidRPr="000364E0">
              <w:rPr>
                <w:rFonts w:ascii="GHEA Grapalat" w:hAnsi="GHEA Grapalat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lang w:val="hy-AM"/>
              </w:rPr>
              <w:t>վիճակագրական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և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այլ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նյութերի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համակարգված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արխիվ</w:t>
            </w:r>
            <w:r w:rsidRPr="000364E0">
              <w:rPr>
                <w:rFonts w:ascii="GHEA Grapalat" w:hAnsi="GHEA Grapalat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lang w:val="hy-AM"/>
              </w:rPr>
              <w:t>տեխնիկական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հնարավորությունների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առկայության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դեպքում</w:t>
            </w:r>
            <w:r w:rsidRPr="000364E0">
              <w:rPr>
                <w:rFonts w:ascii="GHEA Grapalat" w:hAnsi="GHEA Grapalat"/>
                <w:lang w:val="hy-AM"/>
              </w:rPr>
              <w:t xml:space="preserve">` </w:t>
            </w:r>
            <w:r w:rsidRPr="000364E0">
              <w:rPr>
                <w:rFonts w:ascii="GHEA Grapalat" w:hAnsi="GHEA Grapalat" w:cs="Sylfaen"/>
                <w:lang w:val="hy-AM"/>
              </w:rPr>
              <w:t>պատրաստել</w:t>
            </w:r>
            <w:r w:rsidRPr="000364E0">
              <w:rPr>
                <w:rFonts w:ascii="GHEA Grapalat" w:hAnsi="GHEA Grapalat"/>
                <w:lang w:val="hy-AM"/>
              </w:rPr>
              <w:t xml:space="preserve"> </w:t>
            </w:r>
            <w:r w:rsidRPr="000364E0">
              <w:rPr>
                <w:rFonts w:ascii="GHEA Grapalat" w:hAnsi="GHEA Grapalat" w:cs="Sylfaen"/>
                <w:lang w:val="hy-AM"/>
              </w:rPr>
              <w:t>հեռուստաֆիլմեր</w:t>
            </w:r>
            <w:r w:rsidRPr="000364E0">
              <w:rPr>
                <w:rFonts w:ascii="GHEA Grapalat" w:hAnsi="GHEA Grapalat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lang w:val="hy-AM"/>
              </w:rPr>
              <w:t>տեսանյութեր</w:t>
            </w:r>
            <w:r w:rsidRPr="000364E0">
              <w:rPr>
                <w:rFonts w:ascii="GHEA Grapalat" w:hAnsi="GHEA Grapalat"/>
                <w:lang w:val="hy-AM"/>
              </w:rPr>
              <w:t xml:space="preserve">, </w:t>
            </w:r>
            <w:r w:rsidRPr="000364E0">
              <w:rPr>
                <w:rFonts w:ascii="GHEA Grapalat" w:hAnsi="GHEA Grapalat" w:cs="Sylfaen"/>
                <w:lang w:val="hy-AM"/>
              </w:rPr>
              <w:t>թողարկել տեղեկագրեր</w:t>
            </w:r>
            <w:r w:rsidR="0021275F" w:rsidRPr="000364E0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0B7A94" w:rsidRPr="000364E0" w:rsidTr="00576B33">
        <w:trPr>
          <w:trHeight w:val="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364E0" w:rsidRDefault="000B7A94" w:rsidP="00E807F5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364E0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364E0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0364E0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  <w:r w:rsidR="00AB4759" w:rsidRPr="000364E0">
              <w:rPr>
                <w:rFonts w:ascii="GHEA Grapalat" w:eastAsia="GHEA Grapalat" w:hAnsi="GHEA Grapalat" w:cs="GHEA Grapalat"/>
                <w:color w:val="000000"/>
                <w:lang w:val="hy-AM"/>
              </w:rPr>
              <w:t>։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0B7A94" w:rsidRPr="000364E0" w:rsidRDefault="000B7A94" w:rsidP="00E807F5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364E0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0364E0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0364E0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0364E0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0364E0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0364E0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AB4759" w:rsidRPr="000364E0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0B7A94" w:rsidRPr="000364E0" w:rsidRDefault="000B7A94" w:rsidP="00E807F5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3.3.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0B7A94" w:rsidRPr="000364E0" w:rsidRDefault="000B7A94" w:rsidP="00E807F5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ծառայության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առնվազն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32A20"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երեք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32A20"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չորս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մասնագիտական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679B9"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հասարակության իրազեկման կամ հասարակության հետ կապերի կամ մամուլի հետ կապերի</w:t>
            </w:r>
            <w:r w:rsidR="00E32A20"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բնագավառում չորս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0364E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  <w:r w:rsidRPr="000364E0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:rsidR="00E32A20" w:rsidRPr="000364E0" w:rsidRDefault="00E32A20" w:rsidP="00E32A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E32A20" w:rsidRPr="000364E0" w:rsidRDefault="00E32A20" w:rsidP="00E32A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E32A20" w:rsidRPr="000364E0" w:rsidRDefault="00E32A20" w:rsidP="00E32A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E32A20" w:rsidRPr="000364E0" w:rsidRDefault="00E32A20" w:rsidP="00E32A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E32A20" w:rsidRPr="000364E0" w:rsidRDefault="00E32A20" w:rsidP="00E32A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E32A20" w:rsidRPr="000364E0" w:rsidRDefault="00E32A20" w:rsidP="00E32A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64E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:rsidR="000B7A94" w:rsidRPr="000364E0" w:rsidRDefault="000B7A94" w:rsidP="00E807F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:rsidR="0021275F" w:rsidRPr="000364E0" w:rsidRDefault="0021275F" w:rsidP="00226E37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0364E0">
              <w:rPr>
                <w:rFonts w:ascii="GHEA Grapalat" w:hAnsi="GHEA Grapalat"/>
              </w:rPr>
              <w:t>Բանակցությունների վարում</w:t>
            </w:r>
          </w:p>
          <w:p w:rsidR="0021275F" w:rsidRPr="000364E0" w:rsidRDefault="0021275F" w:rsidP="00E32A20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0364E0">
              <w:rPr>
                <w:rFonts w:ascii="GHEA Grapalat" w:hAnsi="GHEA Grapalat"/>
                <w:lang w:val="hy-AM"/>
              </w:rPr>
              <w:t>Հասարակության հետ կապերի ապահովում</w:t>
            </w:r>
          </w:p>
          <w:p w:rsidR="00E32A20" w:rsidRPr="000364E0" w:rsidRDefault="0021275F" w:rsidP="00E32A20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0364E0">
              <w:rPr>
                <w:rFonts w:ascii="GHEA Grapalat" w:hAnsi="GHEA Grapalat"/>
              </w:rPr>
              <w:t>Ժամանակի կառավարում</w:t>
            </w:r>
          </w:p>
          <w:p w:rsidR="000B7A94" w:rsidRPr="000364E0" w:rsidRDefault="0021275F" w:rsidP="00E32A20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0364E0">
              <w:rPr>
                <w:rFonts w:ascii="GHEA Grapalat" w:hAnsi="GHEA Grapalat" w:cs="Arial"/>
              </w:rPr>
              <w:t>Փաստաթղթերի</w:t>
            </w:r>
            <w:r w:rsidRPr="000364E0">
              <w:rPr>
                <w:rFonts w:ascii="GHEA Grapalat" w:hAnsi="GHEA Grapalat"/>
              </w:rPr>
              <w:t xml:space="preserve"> նախապատրաստում</w:t>
            </w:r>
          </w:p>
          <w:p w:rsidR="00226E37" w:rsidRPr="000364E0" w:rsidRDefault="00226E37" w:rsidP="00E32A20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0364E0">
              <w:rPr>
                <w:rFonts w:ascii="GHEA Grapalat" w:hAnsi="GHEA Grapalat"/>
                <w:color w:val="000000"/>
                <w:shd w:val="clear" w:color="auto" w:fill="FFFFFF"/>
              </w:rPr>
              <w:t>Ելույթների նախապատրաստում և կազմակերպում</w:t>
            </w:r>
          </w:p>
        </w:tc>
      </w:tr>
      <w:tr w:rsidR="000B7A94" w:rsidRPr="00F0306A" w:rsidTr="00576B33">
        <w:trPr>
          <w:trHeight w:val="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0364E0" w:rsidRDefault="000B7A94" w:rsidP="00E807F5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0364E0">
              <w:rPr>
                <w:rFonts w:ascii="Cambria Math" w:eastAsia="MS Gothic" w:hAnsi="Cambria Math" w:cs="Cambria Math"/>
                <w:b/>
              </w:rPr>
              <w:t>․</w:t>
            </w:r>
            <w:r w:rsidR="0068426B" w:rsidRPr="000364E0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0364E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</w:rPr>
              <w:t>շրջանակ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DE785C" w:rsidRPr="000364E0" w:rsidRDefault="00DE785C" w:rsidP="00DE785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DE785C" w:rsidRPr="000364E0" w:rsidRDefault="00DE785C" w:rsidP="00DE785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364E0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DE785C" w:rsidRPr="000364E0" w:rsidRDefault="00DE785C" w:rsidP="00DE785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DE785C" w:rsidRPr="000364E0" w:rsidRDefault="00DE785C" w:rsidP="00DE785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364E0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շրջանակերում։</w:t>
            </w:r>
          </w:p>
          <w:p w:rsidR="000B7A94" w:rsidRPr="000364E0" w:rsidRDefault="000B7A94" w:rsidP="00E807F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616654" w:rsidRPr="000364E0" w:rsidRDefault="00616654" w:rsidP="00E807F5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364E0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0B7A94" w:rsidRPr="000364E0" w:rsidRDefault="000B7A94" w:rsidP="00E807F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C82A79" w:rsidRPr="000364E0" w:rsidRDefault="00C82A79" w:rsidP="00E807F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364E0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0B7A94" w:rsidRPr="000364E0" w:rsidRDefault="000B7A94" w:rsidP="00E807F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0364E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364E0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0B7A94" w:rsidRPr="000364E0" w:rsidRDefault="00C82A79" w:rsidP="00C82A7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364E0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:rsidR="000B7A94" w:rsidRPr="000364E0" w:rsidRDefault="000B7A94" w:rsidP="00E807F5">
      <w:pPr>
        <w:spacing w:after="0"/>
        <w:rPr>
          <w:rFonts w:ascii="GHEA Grapalat" w:hAnsi="GHEA Grapalat"/>
          <w:lang w:val="hy-AM"/>
        </w:rPr>
      </w:pPr>
    </w:p>
    <w:p w:rsidR="001C3434" w:rsidRPr="000364E0" w:rsidRDefault="001C3434" w:rsidP="00E807F5">
      <w:pPr>
        <w:spacing w:after="0"/>
        <w:rPr>
          <w:rFonts w:ascii="GHEA Grapalat" w:hAnsi="GHEA Grapalat"/>
          <w:lang w:val="hy-AM"/>
        </w:rPr>
      </w:pPr>
    </w:p>
    <w:p w:rsidR="00576B33" w:rsidRPr="000364E0" w:rsidRDefault="00576B33" w:rsidP="00E807F5">
      <w:pPr>
        <w:spacing w:after="0"/>
        <w:rPr>
          <w:rFonts w:ascii="GHEA Grapalat" w:hAnsi="GHEA Grapalat"/>
          <w:lang w:val="hy-AM"/>
        </w:rPr>
      </w:pPr>
    </w:p>
    <w:sectPr w:rsidR="00576B33" w:rsidRPr="000364E0" w:rsidSect="00576B33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6113"/>
    <w:multiLevelType w:val="hybridMultilevel"/>
    <w:tmpl w:val="CB8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E4508"/>
    <w:multiLevelType w:val="hybridMultilevel"/>
    <w:tmpl w:val="F09A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570C"/>
    <w:multiLevelType w:val="multilevel"/>
    <w:tmpl w:val="B39012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0F17"/>
    <w:multiLevelType w:val="hybridMultilevel"/>
    <w:tmpl w:val="401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11F9"/>
    <w:multiLevelType w:val="hybridMultilevel"/>
    <w:tmpl w:val="76C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94"/>
    <w:rsid w:val="000167F7"/>
    <w:rsid w:val="000364E0"/>
    <w:rsid w:val="00064F13"/>
    <w:rsid w:val="000679B9"/>
    <w:rsid w:val="00094C40"/>
    <w:rsid w:val="000B7A94"/>
    <w:rsid w:val="000E432F"/>
    <w:rsid w:val="000E5FC4"/>
    <w:rsid w:val="00102C6E"/>
    <w:rsid w:val="00183F77"/>
    <w:rsid w:val="001A13A7"/>
    <w:rsid w:val="001A648D"/>
    <w:rsid w:val="001C3434"/>
    <w:rsid w:val="0021275F"/>
    <w:rsid w:val="00226E37"/>
    <w:rsid w:val="00251EF8"/>
    <w:rsid w:val="002B4684"/>
    <w:rsid w:val="00302923"/>
    <w:rsid w:val="00302AF3"/>
    <w:rsid w:val="003633FC"/>
    <w:rsid w:val="00365922"/>
    <w:rsid w:val="003C623C"/>
    <w:rsid w:val="003C6AE1"/>
    <w:rsid w:val="00400BDD"/>
    <w:rsid w:val="00400C76"/>
    <w:rsid w:val="00421AAF"/>
    <w:rsid w:val="004D3567"/>
    <w:rsid w:val="00576B33"/>
    <w:rsid w:val="005A0FBA"/>
    <w:rsid w:val="005A73CC"/>
    <w:rsid w:val="005B17FC"/>
    <w:rsid w:val="005B63B4"/>
    <w:rsid w:val="005C012F"/>
    <w:rsid w:val="005E7BCD"/>
    <w:rsid w:val="005F6353"/>
    <w:rsid w:val="00616654"/>
    <w:rsid w:val="00660EF5"/>
    <w:rsid w:val="0068426B"/>
    <w:rsid w:val="006B537B"/>
    <w:rsid w:val="00716183"/>
    <w:rsid w:val="007D1746"/>
    <w:rsid w:val="007F30C6"/>
    <w:rsid w:val="0080764E"/>
    <w:rsid w:val="0081124C"/>
    <w:rsid w:val="00871ADA"/>
    <w:rsid w:val="00891B14"/>
    <w:rsid w:val="008C5B91"/>
    <w:rsid w:val="00934600"/>
    <w:rsid w:val="00962735"/>
    <w:rsid w:val="00A27DFD"/>
    <w:rsid w:val="00A837CA"/>
    <w:rsid w:val="00A87B88"/>
    <w:rsid w:val="00AB1FAB"/>
    <w:rsid w:val="00AB4759"/>
    <w:rsid w:val="00B65293"/>
    <w:rsid w:val="00B7085B"/>
    <w:rsid w:val="00BC3F49"/>
    <w:rsid w:val="00BE5F2B"/>
    <w:rsid w:val="00BF550A"/>
    <w:rsid w:val="00BF770A"/>
    <w:rsid w:val="00C078A1"/>
    <w:rsid w:val="00C64B51"/>
    <w:rsid w:val="00C64F01"/>
    <w:rsid w:val="00C737CF"/>
    <w:rsid w:val="00C82A79"/>
    <w:rsid w:val="00CC6BAF"/>
    <w:rsid w:val="00D52656"/>
    <w:rsid w:val="00D640DC"/>
    <w:rsid w:val="00D67873"/>
    <w:rsid w:val="00D94D79"/>
    <w:rsid w:val="00DB12DB"/>
    <w:rsid w:val="00DB57D9"/>
    <w:rsid w:val="00DE31E0"/>
    <w:rsid w:val="00DE5B47"/>
    <w:rsid w:val="00DE785C"/>
    <w:rsid w:val="00DE78D3"/>
    <w:rsid w:val="00E0356B"/>
    <w:rsid w:val="00E32A20"/>
    <w:rsid w:val="00E46CBE"/>
    <w:rsid w:val="00E77EAC"/>
    <w:rsid w:val="00E807F5"/>
    <w:rsid w:val="00E84B63"/>
    <w:rsid w:val="00EE05A8"/>
    <w:rsid w:val="00F0306A"/>
    <w:rsid w:val="00F05669"/>
    <w:rsid w:val="00F23D94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55F4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21275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1275F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E46C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104</cp:revision>
  <dcterms:created xsi:type="dcterms:W3CDTF">2019-07-19T06:27:00Z</dcterms:created>
  <dcterms:modified xsi:type="dcterms:W3CDTF">2021-11-19T10:00:00Z</dcterms:modified>
</cp:coreProperties>
</file>